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3" w:rsidRPr="00E817CC" w:rsidRDefault="00087B23" w:rsidP="00087B23">
      <w:pPr>
        <w:spacing w:line="360" w:lineRule="auto"/>
        <w:jc w:val="center"/>
        <w:rPr>
          <w:rFonts w:eastAsia="黑体" w:hint="eastAsia"/>
          <w:sz w:val="32"/>
        </w:rPr>
      </w:pPr>
      <w:r w:rsidRPr="00E817CC">
        <w:rPr>
          <w:rFonts w:eastAsia="黑体" w:hint="eastAsia"/>
          <w:sz w:val="32"/>
        </w:rPr>
        <w:t>经济发展战略</w:t>
      </w:r>
    </w:p>
    <w:p w:rsidR="00087B23" w:rsidRPr="00E817CC" w:rsidRDefault="00087B23" w:rsidP="00087B23">
      <w:pPr>
        <w:spacing w:line="360" w:lineRule="auto"/>
        <w:jc w:val="center"/>
        <w:rPr>
          <w:sz w:val="30"/>
        </w:rPr>
      </w:pPr>
      <w:r w:rsidRPr="00E817CC">
        <w:rPr>
          <w:sz w:val="30"/>
        </w:rPr>
        <w:t>Economic Development Strategy</w:t>
      </w:r>
    </w:p>
    <w:p w:rsidR="00087B23" w:rsidRPr="00E817CC" w:rsidRDefault="00087B23" w:rsidP="00087B23">
      <w:pPr>
        <w:spacing w:line="360" w:lineRule="auto"/>
        <w:rPr>
          <w:rFonts w:hint="eastAsia"/>
          <w:sz w:val="24"/>
        </w:rPr>
      </w:pPr>
      <w:r w:rsidRPr="00E817CC">
        <w:rPr>
          <w:rFonts w:eastAsia="黑体" w:hint="eastAsia"/>
          <w:sz w:val="24"/>
        </w:rPr>
        <w:t>课程编号：</w:t>
      </w:r>
      <w:r w:rsidRPr="00E817CC">
        <w:rPr>
          <w:rFonts w:hint="eastAsia"/>
          <w:sz w:val="24"/>
        </w:rPr>
        <w:tab/>
        <w:t>0202052305320</w:t>
      </w:r>
      <w:r w:rsidRPr="00E817CC">
        <w:rPr>
          <w:rFonts w:hint="eastAsia"/>
          <w:sz w:val="24"/>
        </w:rPr>
        <w:tab/>
      </w:r>
      <w:r>
        <w:rPr>
          <w:rFonts w:hint="eastAsia"/>
          <w:sz w:val="24"/>
        </w:rPr>
        <w:t xml:space="preserve">                    </w:t>
      </w:r>
      <w:r w:rsidRPr="00E817CC">
        <w:rPr>
          <w:rFonts w:eastAsia="黑体" w:hint="eastAsia"/>
          <w:sz w:val="24"/>
        </w:rPr>
        <w:t>开课单位：</w:t>
      </w:r>
      <w:r w:rsidRPr="00E817CC">
        <w:rPr>
          <w:rFonts w:hint="eastAsia"/>
          <w:sz w:val="24"/>
        </w:rPr>
        <w:t>经济管理学院</w:t>
      </w:r>
    </w:p>
    <w:p w:rsidR="00087B23" w:rsidRPr="00E817CC" w:rsidRDefault="00087B23" w:rsidP="00087B23">
      <w:pPr>
        <w:spacing w:line="360" w:lineRule="auto"/>
        <w:rPr>
          <w:rFonts w:hint="eastAsia"/>
          <w:sz w:val="24"/>
        </w:rPr>
      </w:pPr>
      <w:r w:rsidRPr="00E817CC">
        <w:rPr>
          <w:rFonts w:eastAsia="黑体" w:hint="eastAsia"/>
          <w:sz w:val="24"/>
        </w:rPr>
        <w:t>课内总学时：</w:t>
      </w:r>
      <w:r w:rsidRPr="00E817CC">
        <w:rPr>
          <w:rFonts w:hint="eastAsia"/>
          <w:sz w:val="24"/>
        </w:rPr>
        <w:t xml:space="preserve">40      </w:t>
      </w:r>
      <w:r>
        <w:rPr>
          <w:rFonts w:hint="eastAsia"/>
          <w:sz w:val="24"/>
        </w:rPr>
        <w:t xml:space="preserve">                         </w:t>
      </w:r>
      <w:r w:rsidRPr="00E817CC">
        <w:rPr>
          <w:rFonts w:eastAsia="黑体" w:hint="eastAsia"/>
          <w:sz w:val="24"/>
        </w:rPr>
        <w:t>教学方式：</w:t>
      </w:r>
      <w:r w:rsidRPr="00E817CC">
        <w:rPr>
          <w:rFonts w:hint="eastAsia"/>
          <w:sz w:val="24"/>
        </w:rPr>
        <w:t>讲授</w:t>
      </w:r>
    </w:p>
    <w:p w:rsidR="00087B23" w:rsidRPr="00E817CC" w:rsidRDefault="00087B23" w:rsidP="00087B23">
      <w:pPr>
        <w:spacing w:line="360" w:lineRule="auto"/>
        <w:rPr>
          <w:rFonts w:hint="eastAsia"/>
          <w:sz w:val="24"/>
        </w:rPr>
      </w:pPr>
      <w:r w:rsidRPr="00E817CC">
        <w:rPr>
          <w:rFonts w:eastAsia="黑体" w:hint="eastAsia"/>
          <w:sz w:val="24"/>
        </w:rPr>
        <w:t>撰写人：</w:t>
      </w:r>
      <w:r w:rsidRPr="00E817CC">
        <w:rPr>
          <w:rFonts w:hint="eastAsia"/>
          <w:sz w:val="24"/>
        </w:rPr>
        <w:t>胡国松</w:t>
      </w:r>
      <w:r w:rsidRPr="00E817CC">
        <w:rPr>
          <w:rFonts w:hint="eastAsia"/>
          <w:sz w:val="24"/>
        </w:rPr>
        <w:tab/>
      </w:r>
      <w:r>
        <w:rPr>
          <w:rFonts w:hint="eastAsia"/>
          <w:sz w:val="24"/>
        </w:rPr>
        <w:t xml:space="preserve">                           </w:t>
      </w:r>
      <w:r w:rsidRPr="00E817CC">
        <w:rPr>
          <w:rFonts w:eastAsia="黑体" w:hint="eastAsia"/>
          <w:sz w:val="24"/>
        </w:rPr>
        <w:t>考核方式：</w:t>
      </w:r>
      <w:r>
        <w:rPr>
          <w:rFonts w:hint="eastAsia"/>
          <w:sz w:val="24"/>
        </w:rPr>
        <w:t>论文</w:t>
      </w:r>
    </w:p>
    <w:p w:rsidR="00087B23" w:rsidRPr="00E817CC" w:rsidRDefault="00087B23" w:rsidP="00087B23">
      <w:pPr>
        <w:spacing w:line="360" w:lineRule="auto"/>
        <w:rPr>
          <w:rFonts w:hint="eastAsia"/>
          <w:sz w:val="24"/>
        </w:rPr>
      </w:pPr>
      <w:r w:rsidRPr="00E817CC">
        <w:rPr>
          <w:rFonts w:eastAsia="黑体" w:hint="eastAsia"/>
          <w:sz w:val="24"/>
        </w:rPr>
        <w:t>开课学期：</w:t>
      </w:r>
      <w:r>
        <w:rPr>
          <w:rFonts w:hint="eastAsia"/>
          <w:sz w:val="24"/>
        </w:rPr>
        <w:t xml:space="preserve">1                                  </w:t>
      </w:r>
      <w:r w:rsidRPr="00E817CC">
        <w:rPr>
          <w:rFonts w:eastAsia="黑体" w:hint="eastAsia"/>
          <w:sz w:val="24"/>
        </w:rPr>
        <w:t>学分数：</w:t>
      </w:r>
      <w:r w:rsidRPr="00E817CC">
        <w:rPr>
          <w:rFonts w:hint="eastAsia"/>
          <w:sz w:val="24"/>
        </w:rPr>
        <w:t>2</w:t>
      </w:r>
    </w:p>
    <w:p w:rsidR="00087B23" w:rsidRPr="00E817CC" w:rsidRDefault="00087B23" w:rsidP="00087B23">
      <w:pPr>
        <w:spacing w:line="360" w:lineRule="auto"/>
        <w:rPr>
          <w:rFonts w:eastAsia="黑体" w:hint="eastAsia"/>
          <w:sz w:val="24"/>
        </w:rPr>
      </w:pPr>
      <w:r w:rsidRPr="00E817CC">
        <w:rPr>
          <w:rFonts w:eastAsia="黑体" w:hint="eastAsia"/>
          <w:sz w:val="24"/>
        </w:rPr>
        <w:t>教学要求及目的</w:t>
      </w:r>
    </w:p>
    <w:p w:rsidR="00087B23" w:rsidRPr="00E817CC" w:rsidRDefault="00087B23" w:rsidP="00087B23">
      <w:pPr>
        <w:spacing w:line="360" w:lineRule="auto"/>
        <w:ind w:firstLineChars="200" w:firstLine="480"/>
        <w:rPr>
          <w:rFonts w:hint="eastAsia"/>
          <w:sz w:val="24"/>
        </w:rPr>
      </w:pPr>
      <w:r w:rsidRPr="00E817CC">
        <w:rPr>
          <w:rFonts w:hint="eastAsia"/>
          <w:sz w:val="24"/>
        </w:rPr>
        <w:t>1</w:t>
      </w:r>
      <w:r w:rsidRPr="00E817CC">
        <w:rPr>
          <w:rFonts w:hint="eastAsia"/>
          <w:sz w:val="24"/>
        </w:rPr>
        <w:t>、使学生了解制定战略的实际依据和理论依据；提出在一定时期内</w:t>
      </w:r>
      <w:proofErr w:type="gramStart"/>
      <w:r w:rsidRPr="00E817CC">
        <w:rPr>
          <w:rFonts w:hint="eastAsia"/>
          <w:sz w:val="24"/>
        </w:rPr>
        <w:t>拟实现</w:t>
      </w:r>
      <w:proofErr w:type="gramEnd"/>
      <w:r w:rsidRPr="00E817CC">
        <w:rPr>
          <w:rFonts w:hint="eastAsia"/>
          <w:sz w:val="24"/>
        </w:rPr>
        <w:t>的总体目标和在某些方面比较具体的目标；提出实现战略目标的途径和手段。</w:t>
      </w:r>
    </w:p>
    <w:p w:rsidR="00087B23" w:rsidRPr="00E817CC" w:rsidRDefault="00087B23" w:rsidP="00087B23">
      <w:pPr>
        <w:spacing w:line="360" w:lineRule="auto"/>
        <w:rPr>
          <w:rFonts w:hint="eastAsia"/>
          <w:sz w:val="24"/>
        </w:rPr>
      </w:pPr>
      <w:r w:rsidRPr="00E817CC">
        <w:rPr>
          <w:rFonts w:hint="eastAsia"/>
          <w:sz w:val="24"/>
        </w:rPr>
        <w:t xml:space="preserve">    2</w:t>
      </w:r>
      <w:r w:rsidRPr="00E817CC">
        <w:rPr>
          <w:rFonts w:hint="eastAsia"/>
          <w:sz w:val="24"/>
        </w:rPr>
        <w:t>、使学生了解制定经济发展战略必须有科学的依据，一般地说，主要有以下几个方面：基本国情、客观规律和国际环境。</w:t>
      </w:r>
    </w:p>
    <w:p w:rsidR="00087B23" w:rsidRPr="00E817CC" w:rsidRDefault="00087B23" w:rsidP="00087B23">
      <w:pPr>
        <w:spacing w:line="360" w:lineRule="auto"/>
        <w:ind w:firstLineChars="200" w:firstLine="480"/>
        <w:rPr>
          <w:rFonts w:hint="eastAsia"/>
          <w:sz w:val="24"/>
        </w:rPr>
      </w:pPr>
      <w:r w:rsidRPr="00E817CC">
        <w:rPr>
          <w:rFonts w:hint="eastAsia"/>
          <w:sz w:val="24"/>
        </w:rPr>
        <w:t>3</w:t>
      </w:r>
      <w:r w:rsidRPr="00E817CC">
        <w:rPr>
          <w:rFonts w:hint="eastAsia"/>
          <w:sz w:val="24"/>
        </w:rPr>
        <w:t>、使学生了解经济发展战略概念、发展战略的演进、主要类型、发展中国家实施的战略。</w:t>
      </w:r>
    </w:p>
    <w:p w:rsidR="00087B23" w:rsidRPr="00E817CC" w:rsidRDefault="00087B23" w:rsidP="00087B23">
      <w:pPr>
        <w:spacing w:line="360" w:lineRule="auto"/>
        <w:ind w:firstLineChars="200" w:firstLine="480"/>
        <w:rPr>
          <w:rFonts w:hint="eastAsia"/>
          <w:sz w:val="24"/>
        </w:rPr>
      </w:pPr>
      <w:r w:rsidRPr="00E817CC">
        <w:rPr>
          <w:rFonts w:hint="eastAsia"/>
          <w:sz w:val="24"/>
        </w:rPr>
        <w:t>4</w:t>
      </w:r>
      <w:r w:rsidRPr="00E817CC">
        <w:rPr>
          <w:rFonts w:hint="eastAsia"/>
          <w:sz w:val="24"/>
        </w:rPr>
        <w:t>、使学生了解新中国成立以来特别是改革开放以来我国的经济发展战略、背景及意义。</w:t>
      </w:r>
    </w:p>
    <w:p w:rsidR="00087B23" w:rsidRPr="00E817CC" w:rsidRDefault="00087B23" w:rsidP="00087B23">
      <w:pPr>
        <w:spacing w:line="360" w:lineRule="auto"/>
        <w:rPr>
          <w:rFonts w:eastAsia="黑体" w:hint="eastAsia"/>
          <w:sz w:val="24"/>
        </w:rPr>
      </w:pPr>
      <w:r w:rsidRPr="00E817CC">
        <w:rPr>
          <w:rFonts w:eastAsia="黑体" w:hint="eastAsia"/>
          <w:sz w:val="24"/>
        </w:rPr>
        <w:t>课程主要内容</w:t>
      </w:r>
    </w:p>
    <w:p w:rsidR="00087B23" w:rsidRPr="00E817CC" w:rsidRDefault="00087B23" w:rsidP="00087B23">
      <w:pPr>
        <w:spacing w:line="360" w:lineRule="auto"/>
        <w:ind w:firstLineChars="200" w:firstLine="480"/>
        <w:rPr>
          <w:rFonts w:hint="eastAsia"/>
          <w:sz w:val="24"/>
        </w:rPr>
      </w:pPr>
      <w:r>
        <w:rPr>
          <w:rFonts w:hint="eastAsia"/>
          <w:sz w:val="24"/>
        </w:rPr>
        <w:t>1</w:t>
      </w:r>
      <w:r>
        <w:rPr>
          <w:rFonts w:hint="eastAsia"/>
          <w:sz w:val="24"/>
        </w:rPr>
        <w:t>、</w:t>
      </w:r>
      <w:r w:rsidRPr="00E817CC">
        <w:rPr>
          <w:rFonts w:hint="eastAsia"/>
          <w:sz w:val="24"/>
        </w:rPr>
        <w:t>经济发展战略的一般内容</w:t>
      </w:r>
      <w:r w:rsidRPr="00E817CC">
        <w:rPr>
          <w:rFonts w:hint="eastAsia"/>
          <w:sz w:val="24"/>
        </w:rPr>
        <w:t xml:space="preserve"> </w:t>
      </w:r>
    </w:p>
    <w:p w:rsidR="00087B23" w:rsidRPr="00E817CC" w:rsidRDefault="00087B23" w:rsidP="00087B23">
      <w:pPr>
        <w:spacing w:line="360" w:lineRule="auto"/>
        <w:ind w:firstLineChars="200" w:firstLine="480"/>
        <w:rPr>
          <w:rFonts w:hint="eastAsia"/>
          <w:sz w:val="24"/>
        </w:rPr>
      </w:pPr>
      <w:r>
        <w:rPr>
          <w:rFonts w:hint="eastAsia"/>
          <w:sz w:val="24"/>
        </w:rPr>
        <w:t>2</w:t>
      </w:r>
      <w:r>
        <w:rPr>
          <w:rFonts w:hint="eastAsia"/>
          <w:sz w:val="24"/>
        </w:rPr>
        <w:t>、</w:t>
      </w:r>
      <w:r w:rsidRPr="00E817CC">
        <w:rPr>
          <w:rFonts w:hint="eastAsia"/>
          <w:sz w:val="24"/>
        </w:rPr>
        <w:t>制定经济发展战略的依据</w:t>
      </w:r>
      <w:r w:rsidRPr="00E817CC">
        <w:rPr>
          <w:rFonts w:hint="eastAsia"/>
          <w:sz w:val="24"/>
        </w:rPr>
        <w:t xml:space="preserve"> </w:t>
      </w:r>
    </w:p>
    <w:p w:rsidR="00087B23" w:rsidRPr="00E817CC" w:rsidRDefault="00087B23" w:rsidP="00087B23">
      <w:pPr>
        <w:spacing w:line="360" w:lineRule="auto"/>
        <w:ind w:firstLineChars="200" w:firstLine="480"/>
        <w:rPr>
          <w:rFonts w:hint="eastAsia"/>
          <w:sz w:val="24"/>
        </w:rPr>
      </w:pPr>
      <w:r>
        <w:rPr>
          <w:rFonts w:hint="eastAsia"/>
          <w:sz w:val="24"/>
        </w:rPr>
        <w:t>3</w:t>
      </w:r>
      <w:r>
        <w:rPr>
          <w:rFonts w:hint="eastAsia"/>
          <w:sz w:val="24"/>
        </w:rPr>
        <w:t>、</w:t>
      </w:r>
      <w:r w:rsidRPr="00E817CC">
        <w:rPr>
          <w:rFonts w:hint="eastAsia"/>
          <w:sz w:val="24"/>
        </w:rPr>
        <w:t>经济发展战略的历史</w:t>
      </w:r>
      <w:r w:rsidRPr="00E817CC">
        <w:rPr>
          <w:rFonts w:hint="eastAsia"/>
          <w:sz w:val="24"/>
        </w:rPr>
        <w:t xml:space="preserve"> </w:t>
      </w:r>
    </w:p>
    <w:p w:rsidR="00087B23" w:rsidRPr="00E817CC" w:rsidRDefault="00087B23" w:rsidP="00087B23">
      <w:pPr>
        <w:spacing w:line="360" w:lineRule="auto"/>
        <w:ind w:firstLineChars="200" w:firstLine="480"/>
        <w:rPr>
          <w:rFonts w:hint="eastAsia"/>
          <w:sz w:val="24"/>
        </w:rPr>
      </w:pPr>
      <w:r>
        <w:rPr>
          <w:rFonts w:hint="eastAsia"/>
          <w:sz w:val="24"/>
        </w:rPr>
        <w:t>4</w:t>
      </w:r>
      <w:r>
        <w:rPr>
          <w:rFonts w:hint="eastAsia"/>
          <w:sz w:val="24"/>
        </w:rPr>
        <w:t>、</w:t>
      </w:r>
      <w:r w:rsidRPr="00E817CC">
        <w:rPr>
          <w:rFonts w:hint="eastAsia"/>
          <w:sz w:val="24"/>
        </w:rPr>
        <w:t>中国的经济发展战略</w:t>
      </w:r>
    </w:p>
    <w:p w:rsidR="00087B23" w:rsidRPr="00E817CC" w:rsidRDefault="00087B23" w:rsidP="00087B23">
      <w:pPr>
        <w:spacing w:line="360" w:lineRule="auto"/>
        <w:rPr>
          <w:rFonts w:eastAsia="黑体" w:hint="eastAsia"/>
          <w:sz w:val="24"/>
        </w:rPr>
      </w:pPr>
      <w:r w:rsidRPr="00E817CC">
        <w:rPr>
          <w:rFonts w:eastAsia="黑体" w:hint="eastAsia"/>
          <w:sz w:val="24"/>
        </w:rPr>
        <w:t>课程教材及主要参考书</w:t>
      </w:r>
    </w:p>
    <w:p w:rsidR="00087B23" w:rsidRPr="00E817CC" w:rsidRDefault="00087B23" w:rsidP="00087B23">
      <w:pPr>
        <w:spacing w:line="360" w:lineRule="auto"/>
        <w:ind w:firstLineChars="200" w:firstLine="480"/>
        <w:rPr>
          <w:rFonts w:hint="eastAsia"/>
          <w:sz w:val="24"/>
        </w:rPr>
      </w:pPr>
      <w:r>
        <w:rPr>
          <w:rFonts w:hint="eastAsia"/>
          <w:sz w:val="24"/>
        </w:rPr>
        <w:t>1</w:t>
      </w:r>
      <w:r>
        <w:rPr>
          <w:rFonts w:hint="eastAsia"/>
          <w:sz w:val="24"/>
        </w:rPr>
        <w:t>、</w:t>
      </w:r>
      <w:r w:rsidRPr="00E817CC">
        <w:rPr>
          <w:rFonts w:hint="eastAsia"/>
          <w:sz w:val="24"/>
        </w:rPr>
        <w:t>林毅夫</w:t>
      </w:r>
      <w:r w:rsidRPr="00E817CC">
        <w:rPr>
          <w:rFonts w:hint="eastAsia"/>
          <w:sz w:val="24"/>
        </w:rPr>
        <w:t>.</w:t>
      </w:r>
      <w:r w:rsidRPr="00E817CC">
        <w:rPr>
          <w:rFonts w:hint="eastAsia"/>
          <w:sz w:val="24"/>
        </w:rPr>
        <w:t>论经济发展战略</w:t>
      </w:r>
      <w:r w:rsidRPr="00E817CC">
        <w:rPr>
          <w:rFonts w:hint="eastAsia"/>
          <w:sz w:val="24"/>
        </w:rPr>
        <w:t>.</w:t>
      </w:r>
      <w:r>
        <w:rPr>
          <w:rFonts w:hint="eastAsia"/>
          <w:sz w:val="24"/>
        </w:rPr>
        <w:t>北京</w:t>
      </w:r>
      <w:r w:rsidRPr="00E817CC">
        <w:rPr>
          <w:rFonts w:hint="eastAsia"/>
          <w:sz w:val="24"/>
        </w:rPr>
        <w:t>大学出版社，</w:t>
      </w:r>
      <w:r w:rsidRPr="00E817CC">
        <w:rPr>
          <w:rFonts w:hint="eastAsia"/>
          <w:sz w:val="24"/>
        </w:rPr>
        <w:t>2005</w:t>
      </w:r>
    </w:p>
    <w:p w:rsidR="00087B23" w:rsidRPr="00E817CC" w:rsidRDefault="00087B23" w:rsidP="00087B23">
      <w:pPr>
        <w:spacing w:line="360" w:lineRule="auto"/>
        <w:ind w:firstLineChars="200" w:firstLine="480"/>
        <w:rPr>
          <w:rFonts w:hint="eastAsia"/>
          <w:sz w:val="24"/>
        </w:rPr>
      </w:pPr>
      <w:r>
        <w:rPr>
          <w:rFonts w:hint="eastAsia"/>
          <w:sz w:val="24"/>
        </w:rPr>
        <w:t>2</w:t>
      </w:r>
      <w:r>
        <w:rPr>
          <w:rFonts w:hint="eastAsia"/>
          <w:sz w:val="24"/>
        </w:rPr>
        <w:t>、</w:t>
      </w:r>
      <w:r w:rsidRPr="00E817CC">
        <w:rPr>
          <w:rFonts w:hint="eastAsia"/>
          <w:sz w:val="24"/>
        </w:rPr>
        <w:t>李成勋</w:t>
      </w:r>
      <w:r w:rsidRPr="00E817CC">
        <w:rPr>
          <w:rFonts w:hint="eastAsia"/>
          <w:sz w:val="24"/>
        </w:rPr>
        <w:t>.</w:t>
      </w:r>
      <w:r w:rsidRPr="00E817CC">
        <w:rPr>
          <w:rFonts w:hint="eastAsia"/>
          <w:sz w:val="24"/>
        </w:rPr>
        <w:t>中国经济发展战略</w:t>
      </w:r>
      <w:r w:rsidRPr="00E817CC">
        <w:rPr>
          <w:rFonts w:hint="eastAsia"/>
          <w:sz w:val="24"/>
        </w:rPr>
        <w:t xml:space="preserve">. </w:t>
      </w:r>
      <w:r w:rsidRPr="00E817CC">
        <w:rPr>
          <w:rFonts w:hint="eastAsia"/>
          <w:sz w:val="24"/>
        </w:rPr>
        <w:t>社会科学文献出版社，</w:t>
      </w:r>
      <w:r w:rsidRPr="00E817CC">
        <w:rPr>
          <w:rFonts w:hint="eastAsia"/>
          <w:sz w:val="24"/>
        </w:rPr>
        <w:t>2011.10</w:t>
      </w:r>
    </w:p>
    <w:p w:rsidR="00087B23" w:rsidRDefault="00087B23" w:rsidP="00087B23">
      <w:pPr>
        <w:spacing w:line="360" w:lineRule="auto"/>
        <w:rPr>
          <w:rFonts w:hint="eastAsia"/>
          <w:sz w:val="24"/>
        </w:rPr>
      </w:pPr>
      <w:r w:rsidRPr="00E817CC">
        <w:rPr>
          <w:rFonts w:eastAsia="黑体" w:hint="eastAsia"/>
          <w:sz w:val="24"/>
        </w:rPr>
        <w:t>预修课程</w:t>
      </w:r>
      <w:r w:rsidRPr="00E817CC">
        <w:rPr>
          <w:rFonts w:hint="eastAsia"/>
          <w:sz w:val="24"/>
        </w:rPr>
        <w:tab/>
      </w:r>
    </w:p>
    <w:p w:rsidR="00087B23" w:rsidRPr="00E817CC" w:rsidRDefault="00087B23" w:rsidP="00087B23">
      <w:pPr>
        <w:spacing w:line="360" w:lineRule="auto"/>
        <w:ind w:firstLineChars="200" w:firstLine="480"/>
        <w:rPr>
          <w:rFonts w:hint="eastAsia"/>
          <w:sz w:val="24"/>
        </w:rPr>
      </w:pPr>
      <w:r>
        <w:rPr>
          <w:rFonts w:hint="eastAsia"/>
          <w:sz w:val="24"/>
        </w:rPr>
        <w:t>宏微观经济学</w:t>
      </w:r>
      <w:r w:rsidRPr="00E817CC">
        <w:rPr>
          <w:rFonts w:hint="eastAsia"/>
          <w:sz w:val="24"/>
        </w:rPr>
        <w:t>、</w:t>
      </w:r>
      <w:r>
        <w:rPr>
          <w:rFonts w:hint="eastAsia"/>
          <w:sz w:val="24"/>
        </w:rPr>
        <w:t>战略管理学</w:t>
      </w:r>
    </w:p>
    <w:p w:rsidR="00087B23" w:rsidRDefault="00087B23" w:rsidP="00087B23">
      <w:pPr>
        <w:spacing w:line="360" w:lineRule="auto"/>
        <w:rPr>
          <w:rFonts w:hint="eastAsia"/>
          <w:sz w:val="24"/>
        </w:rPr>
      </w:pPr>
      <w:r w:rsidRPr="00E817CC">
        <w:rPr>
          <w:rFonts w:eastAsia="黑体" w:hint="eastAsia"/>
          <w:sz w:val="24"/>
        </w:rPr>
        <w:t>使用专业、范围</w:t>
      </w:r>
      <w:r w:rsidRPr="00E817CC">
        <w:rPr>
          <w:rFonts w:hint="eastAsia"/>
          <w:sz w:val="24"/>
        </w:rPr>
        <w:t xml:space="preserve"> </w:t>
      </w:r>
    </w:p>
    <w:p w:rsidR="00087B23" w:rsidRDefault="00087B23" w:rsidP="00087B23">
      <w:pPr>
        <w:spacing w:line="360" w:lineRule="auto"/>
        <w:ind w:firstLineChars="200" w:firstLine="480"/>
        <w:rPr>
          <w:rFonts w:hint="eastAsia"/>
          <w:sz w:val="24"/>
        </w:rPr>
      </w:pPr>
      <w:r w:rsidRPr="00E817CC">
        <w:rPr>
          <w:rFonts w:hint="eastAsia"/>
          <w:sz w:val="24"/>
        </w:rPr>
        <w:t>产业经济学</w:t>
      </w:r>
    </w:p>
    <w:p w:rsidR="008739B6" w:rsidRPr="00087B23" w:rsidRDefault="008739B6">
      <w:bookmarkStart w:id="0" w:name="_GoBack"/>
      <w:bookmarkEnd w:id="0"/>
    </w:p>
    <w:sectPr w:rsidR="008739B6" w:rsidRPr="00087B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B23"/>
    <w:rsid w:val="00087B23"/>
    <w:rsid w:val="00873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B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B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519</Characters>
  <Application>Microsoft Office Word</Application>
  <DocSecurity>0</DocSecurity>
  <Lines>4</Lines>
  <Paragraphs>1</Paragraphs>
  <ScaleCrop>false</ScaleCrop>
  <Company>swpu</Company>
  <LinksUpToDate>false</LinksUpToDate>
  <CharactersWithSpaces>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thj</dc:creator>
  <cp:keywords/>
  <dc:description/>
  <cp:lastModifiedBy>thj</cp:lastModifiedBy>
  <cp:revision>1</cp:revision>
  <dcterms:created xsi:type="dcterms:W3CDTF">2015-08-31T07:06:00Z</dcterms:created>
  <dcterms:modified xsi:type="dcterms:W3CDTF">2015-08-31T07:07:00Z</dcterms:modified>
</cp:coreProperties>
</file>