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仿宋" w:eastAsia="方正小标宋简体"/>
          <w:b/>
          <w:sz w:val="40"/>
          <w:szCs w:val="44"/>
        </w:rPr>
      </w:pPr>
      <w:r>
        <w:rPr>
          <w:rFonts w:hint="eastAsia" w:ascii="方正小标宋简体" w:eastAsia="方正小标宋简体" w:hAnsiTheme="minorEastAsia"/>
          <w:b/>
          <w:sz w:val="40"/>
          <w:szCs w:val="44"/>
        </w:rPr>
        <w:t>网络教育优秀作品推选展示作</w:t>
      </w:r>
      <w:r>
        <w:rPr>
          <w:rFonts w:hint="eastAsia" w:ascii="方正小标宋简体" w:hAnsi="仿宋" w:eastAsia="方正小标宋简体"/>
          <w:b/>
          <w:sz w:val="40"/>
          <w:szCs w:val="44"/>
        </w:rPr>
        <w:t>品征集汇总表</w:t>
      </w:r>
    </w:p>
    <w:p>
      <w:pPr>
        <w:spacing w:line="480" w:lineRule="exact"/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59"/>
        <w:gridCol w:w="699"/>
        <w:gridCol w:w="799"/>
        <w:gridCol w:w="1606"/>
        <w:gridCol w:w="1996"/>
        <w:gridCol w:w="2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作者姓名（如有多个，请以顿号隔开）</w:t>
            </w: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2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2021-10-27T07:57:53Z</dcterms:created>
  <dc:creator>hp</dc:creator>
  <cp:lastModifiedBy>弥灵</cp:lastModifiedBy>
  <dcterms:modified xsi:type="dcterms:W3CDTF">2021-10-27T07:58:06Z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